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2F30" w:rsidRPr="000C2F30" w:rsidRDefault="0038217A" w:rsidP="000C2F30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РК №2</w:t>
      </w:r>
      <w:r w:rsidR="00156532">
        <w:rPr>
          <w:rFonts w:ascii="Times New Roman" w:eastAsia="Calibri" w:hAnsi="Times New Roman" w:cs="Times New Roman"/>
          <w:b/>
          <w:sz w:val="28"/>
          <w:szCs w:val="28"/>
        </w:rPr>
        <w:t xml:space="preserve"> (подробно описать </w:t>
      </w:r>
      <w:r>
        <w:rPr>
          <w:rFonts w:ascii="Times New Roman" w:eastAsia="Calibri" w:hAnsi="Times New Roman" w:cs="Times New Roman"/>
          <w:b/>
          <w:sz w:val="28"/>
          <w:szCs w:val="28"/>
        </w:rPr>
        <w:t>20</w:t>
      </w:r>
      <w:r w:rsidR="00156532">
        <w:rPr>
          <w:rFonts w:ascii="Times New Roman" w:eastAsia="Calibri" w:hAnsi="Times New Roman" w:cs="Times New Roman"/>
          <w:b/>
          <w:sz w:val="28"/>
          <w:szCs w:val="28"/>
        </w:rPr>
        <w:t xml:space="preserve"> вопросов из </w:t>
      </w:r>
      <w:proofErr w:type="spellStart"/>
      <w:r w:rsidR="00156532">
        <w:rPr>
          <w:rFonts w:ascii="Times New Roman" w:eastAsia="Calibri" w:hAnsi="Times New Roman" w:cs="Times New Roman"/>
          <w:b/>
          <w:sz w:val="28"/>
          <w:szCs w:val="28"/>
        </w:rPr>
        <w:t>след.тем</w:t>
      </w:r>
      <w:proofErr w:type="spellEnd"/>
      <w:r w:rsidR="00156532">
        <w:rPr>
          <w:rFonts w:ascii="Times New Roman" w:eastAsia="Calibri" w:hAnsi="Times New Roman" w:cs="Times New Roman"/>
          <w:b/>
          <w:sz w:val="28"/>
          <w:szCs w:val="28"/>
        </w:rPr>
        <w:t>)</w:t>
      </w:r>
    </w:p>
    <w:p w:rsidR="0038217A" w:rsidRPr="006803C1" w:rsidRDefault="0038217A" w:rsidP="0038217A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803C1">
        <w:rPr>
          <w:rFonts w:ascii="Times New Roman" w:hAnsi="Times New Roman" w:cs="Times New Roman"/>
          <w:sz w:val="28"/>
          <w:szCs w:val="28"/>
        </w:rPr>
        <w:t xml:space="preserve">Электрохимические преобразователи: классификация, принцип действия, конструкции. </w:t>
      </w:r>
    </w:p>
    <w:p w:rsidR="0038217A" w:rsidRPr="006803C1" w:rsidRDefault="0038217A" w:rsidP="0038217A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803C1">
        <w:rPr>
          <w:rFonts w:ascii="Times New Roman" w:hAnsi="Times New Roman" w:cs="Times New Roman"/>
          <w:sz w:val="28"/>
          <w:szCs w:val="28"/>
        </w:rPr>
        <w:t>Законы электрохимии. Параметры электролитической ячейки, их зависимость от природы, состава и концентрации раствора.</w:t>
      </w:r>
    </w:p>
    <w:p w:rsidR="0038217A" w:rsidRPr="006803C1" w:rsidRDefault="0038217A" w:rsidP="0038217A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803C1">
        <w:rPr>
          <w:rFonts w:ascii="Times New Roman" w:hAnsi="Times New Roman" w:cs="Times New Roman"/>
          <w:sz w:val="28"/>
          <w:szCs w:val="28"/>
        </w:rPr>
        <w:t>Гальванические преобразователи: нормальный электродный потенциал, уравнение Нернста.</w:t>
      </w:r>
    </w:p>
    <w:p w:rsidR="0038217A" w:rsidRPr="006803C1" w:rsidRDefault="0038217A" w:rsidP="0038217A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803C1">
        <w:rPr>
          <w:rFonts w:ascii="Times New Roman" w:hAnsi="Times New Roman" w:cs="Times New Roman"/>
          <w:sz w:val="28"/>
          <w:szCs w:val="28"/>
        </w:rPr>
        <w:t>Физические величины, измеряемые с помощью электрохимических преобразователей.</w:t>
      </w:r>
    </w:p>
    <w:p w:rsidR="0038217A" w:rsidRPr="006803C1" w:rsidRDefault="0038217A" w:rsidP="0038217A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803C1">
        <w:rPr>
          <w:rFonts w:ascii="Times New Roman" w:hAnsi="Times New Roman" w:cs="Times New Roman"/>
          <w:sz w:val="28"/>
          <w:szCs w:val="28"/>
        </w:rPr>
        <w:t xml:space="preserve">Измерение кислотности водных растворов: ионное произведение воды, водородный показатель </w:t>
      </w:r>
      <w:proofErr w:type="spellStart"/>
      <w:r w:rsidRPr="006803C1">
        <w:rPr>
          <w:rFonts w:ascii="Times New Roman" w:hAnsi="Times New Roman" w:cs="Times New Roman"/>
          <w:sz w:val="28"/>
          <w:szCs w:val="28"/>
        </w:rPr>
        <w:t>рН</w:t>
      </w:r>
      <w:proofErr w:type="spellEnd"/>
      <w:r w:rsidRPr="006803C1">
        <w:rPr>
          <w:rFonts w:ascii="Times New Roman" w:hAnsi="Times New Roman" w:cs="Times New Roman"/>
          <w:sz w:val="28"/>
          <w:szCs w:val="28"/>
        </w:rPr>
        <w:t>.</w:t>
      </w:r>
    </w:p>
    <w:p w:rsidR="0038217A" w:rsidRPr="002E2C18" w:rsidRDefault="0038217A" w:rsidP="0038217A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E2C18">
        <w:rPr>
          <w:rFonts w:ascii="Times New Roman" w:hAnsi="Times New Roman" w:cs="Times New Roman"/>
          <w:bCs/>
          <w:sz w:val="28"/>
          <w:szCs w:val="28"/>
        </w:rPr>
        <w:t>Механические упругие измерительные преобразователи силы.</w:t>
      </w:r>
    </w:p>
    <w:p w:rsidR="0038217A" w:rsidRPr="006803C1" w:rsidRDefault="0038217A" w:rsidP="0038217A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803C1">
        <w:rPr>
          <w:rFonts w:ascii="Times New Roman" w:hAnsi="Times New Roman" w:cs="Times New Roman"/>
          <w:bCs/>
          <w:sz w:val="28"/>
          <w:szCs w:val="28"/>
        </w:rPr>
        <w:t>Механические упругие измерительные преобразователи давления.</w:t>
      </w:r>
    </w:p>
    <w:p w:rsidR="0038217A" w:rsidRPr="006803C1" w:rsidRDefault="0038217A" w:rsidP="0038217A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803C1">
        <w:rPr>
          <w:rFonts w:ascii="Times New Roman" w:hAnsi="Times New Roman" w:cs="Times New Roman"/>
          <w:sz w:val="28"/>
          <w:szCs w:val="28"/>
        </w:rPr>
        <w:t xml:space="preserve">Методы измерения температуры.  </w:t>
      </w:r>
    </w:p>
    <w:p w:rsidR="0038217A" w:rsidRPr="006803C1" w:rsidRDefault="0038217A" w:rsidP="0038217A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803C1">
        <w:rPr>
          <w:rFonts w:ascii="Times New Roman" w:hAnsi="Times New Roman" w:cs="Times New Roman"/>
          <w:sz w:val="28"/>
          <w:szCs w:val="28"/>
        </w:rPr>
        <w:t xml:space="preserve">Методы измерения </w:t>
      </w:r>
      <w:r w:rsidRPr="006803C1">
        <w:rPr>
          <w:rFonts w:ascii="Times New Roman" w:hAnsi="Times New Roman" w:cs="Times New Roman"/>
          <w:bCs/>
          <w:sz w:val="28"/>
          <w:szCs w:val="28"/>
        </w:rPr>
        <w:t>давления</w:t>
      </w:r>
      <w:r w:rsidRPr="006803C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8217A" w:rsidRPr="006803C1" w:rsidRDefault="0038217A" w:rsidP="0038217A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803C1">
        <w:rPr>
          <w:rFonts w:ascii="Times New Roman" w:hAnsi="Times New Roman" w:cs="Times New Roman"/>
          <w:sz w:val="28"/>
          <w:szCs w:val="28"/>
        </w:rPr>
        <w:t xml:space="preserve">Методы измерения </w:t>
      </w:r>
      <w:r w:rsidRPr="006803C1">
        <w:rPr>
          <w:rFonts w:ascii="Times New Roman" w:hAnsi="Times New Roman" w:cs="Times New Roman"/>
          <w:bCs/>
          <w:sz w:val="28"/>
          <w:szCs w:val="28"/>
        </w:rPr>
        <w:t>уровня жидкостей и сыпучих материалов.</w:t>
      </w:r>
    </w:p>
    <w:p w:rsidR="0038217A" w:rsidRPr="006803C1" w:rsidRDefault="0038217A" w:rsidP="0038217A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803C1">
        <w:rPr>
          <w:rFonts w:ascii="Times New Roman" w:hAnsi="Times New Roman" w:cs="Times New Roman"/>
          <w:sz w:val="28"/>
          <w:szCs w:val="28"/>
        </w:rPr>
        <w:t xml:space="preserve">Методы измерения расхода </w:t>
      </w:r>
      <w:r w:rsidRPr="006803C1">
        <w:rPr>
          <w:rFonts w:ascii="Times New Roman" w:hAnsi="Times New Roman" w:cs="Times New Roman"/>
          <w:bCs/>
          <w:sz w:val="28"/>
          <w:szCs w:val="28"/>
        </w:rPr>
        <w:t>сыпучих материалов</w:t>
      </w:r>
      <w:r w:rsidRPr="006803C1">
        <w:rPr>
          <w:rFonts w:ascii="Times New Roman" w:hAnsi="Times New Roman" w:cs="Times New Roman"/>
          <w:sz w:val="28"/>
          <w:szCs w:val="28"/>
        </w:rPr>
        <w:t>.</w:t>
      </w:r>
    </w:p>
    <w:p w:rsidR="0038217A" w:rsidRPr="006803C1" w:rsidRDefault="0038217A" w:rsidP="0038217A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803C1">
        <w:rPr>
          <w:rFonts w:ascii="Times New Roman" w:hAnsi="Times New Roman" w:cs="Times New Roman"/>
          <w:sz w:val="28"/>
          <w:szCs w:val="28"/>
        </w:rPr>
        <w:t xml:space="preserve">Методы измерения </w:t>
      </w:r>
      <w:r w:rsidRPr="006803C1">
        <w:rPr>
          <w:rFonts w:ascii="Times New Roman" w:hAnsi="Times New Roman" w:cs="Times New Roman"/>
          <w:bCs/>
          <w:sz w:val="28"/>
          <w:szCs w:val="28"/>
        </w:rPr>
        <w:t>расхода и количества жидкости и газа.</w:t>
      </w:r>
    </w:p>
    <w:p w:rsidR="0038217A" w:rsidRPr="006803C1" w:rsidRDefault="0038217A" w:rsidP="0038217A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803C1">
        <w:rPr>
          <w:rFonts w:ascii="Times New Roman" w:hAnsi="Times New Roman" w:cs="Times New Roman"/>
          <w:sz w:val="28"/>
          <w:szCs w:val="28"/>
        </w:rPr>
        <w:t xml:space="preserve">Методы измерения </w:t>
      </w:r>
      <w:r w:rsidRPr="006803C1">
        <w:rPr>
          <w:rFonts w:ascii="Times New Roman" w:hAnsi="Times New Roman" w:cs="Times New Roman"/>
          <w:bCs/>
          <w:sz w:val="28"/>
          <w:szCs w:val="28"/>
        </w:rPr>
        <w:t>плотности вещества</w:t>
      </w:r>
      <w:r w:rsidRPr="006803C1">
        <w:rPr>
          <w:rFonts w:ascii="Times New Roman" w:hAnsi="Times New Roman" w:cs="Times New Roman"/>
          <w:sz w:val="28"/>
          <w:szCs w:val="28"/>
        </w:rPr>
        <w:t>.</w:t>
      </w:r>
    </w:p>
    <w:p w:rsidR="0038217A" w:rsidRPr="006803C1" w:rsidRDefault="0038217A" w:rsidP="0038217A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803C1">
        <w:rPr>
          <w:rFonts w:ascii="Times New Roman" w:hAnsi="Times New Roman" w:cs="Times New Roman"/>
          <w:sz w:val="28"/>
          <w:szCs w:val="28"/>
        </w:rPr>
        <w:t>Методы измерения влажности</w:t>
      </w:r>
      <w:r w:rsidRPr="006803C1">
        <w:rPr>
          <w:rFonts w:ascii="Times New Roman" w:hAnsi="Times New Roman" w:cs="Times New Roman"/>
          <w:bCs/>
          <w:sz w:val="28"/>
          <w:szCs w:val="28"/>
        </w:rPr>
        <w:t>.</w:t>
      </w:r>
    </w:p>
    <w:p w:rsidR="0038217A" w:rsidRPr="006803C1" w:rsidRDefault="0038217A" w:rsidP="0038217A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803C1">
        <w:rPr>
          <w:rFonts w:ascii="Times New Roman" w:hAnsi="Times New Roman" w:cs="Times New Roman"/>
          <w:sz w:val="28"/>
          <w:szCs w:val="28"/>
        </w:rPr>
        <w:t xml:space="preserve">Методы измерения </w:t>
      </w:r>
      <w:r w:rsidRPr="006803C1">
        <w:rPr>
          <w:rFonts w:ascii="Times New Roman" w:hAnsi="Times New Roman" w:cs="Times New Roman"/>
          <w:bCs/>
          <w:sz w:val="28"/>
          <w:szCs w:val="28"/>
        </w:rPr>
        <w:t xml:space="preserve">величины </w:t>
      </w:r>
      <w:proofErr w:type="spellStart"/>
      <w:r w:rsidRPr="006803C1">
        <w:rPr>
          <w:rFonts w:ascii="Times New Roman" w:hAnsi="Times New Roman" w:cs="Times New Roman"/>
          <w:bCs/>
          <w:sz w:val="28"/>
          <w:szCs w:val="28"/>
        </w:rPr>
        <w:t>рН</w:t>
      </w:r>
      <w:proofErr w:type="spellEnd"/>
      <w:r w:rsidRPr="006803C1">
        <w:rPr>
          <w:rFonts w:ascii="Times New Roman" w:hAnsi="Times New Roman" w:cs="Times New Roman"/>
          <w:bCs/>
          <w:sz w:val="28"/>
          <w:szCs w:val="28"/>
        </w:rPr>
        <w:t>.</w:t>
      </w:r>
    </w:p>
    <w:p w:rsidR="0038217A" w:rsidRPr="000C2F30" w:rsidRDefault="0038217A" w:rsidP="0038217A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C2F30">
        <w:rPr>
          <w:rFonts w:ascii="Times New Roman" w:hAnsi="Times New Roman" w:cs="Times New Roman"/>
          <w:sz w:val="28"/>
          <w:szCs w:val="28"/>
        </w:rPr>
        <w:t xml:space="preserve">Медицинские системы клинического </w:t>
      </w:r>
      <w:r w:rsidRPr="000C2F30">
        <w:rPr>
          <w:rFonts w:ascii="Times New Roman" w:hAnsi="Times New Roman" w:cs="Times New Roman"/>
          <w:sz w:val="28"/>
          <w:szCs w:val="28"/>
          <w:lang w:val="kk-KZ"/>
        </w:rPr>
        <w:t>м</w:t>
      </w:r>
      <w:proofErr w:type="spellStart"/>
      <w:r w:rsidRPr="000C2F30">
        <w:rPr>
          <w:rFonts w:ascii="Times New Roman" w:hAnsi="Times New Roman" w:cs="Times New Roman"/>
          <w:sz w:val="28"/>
          <w:szCs w:val="28"/>
        </w:rPr>
        <w:t>ониторинга</w:t>
      </w:r>
      <w:proofErr w:type="spellEnd"/>
      <w:r w:rsidRPr="000C2F30">
        <w:rPr>
          <w:rFonts w:ascii="Times New Roman" w:hAnsi="Times New Roman" w:cs="Times New Roman"/>
          <w:sz w:val="28"/>
          <w:szCs w:val="28"/>
        </w:rPr>
        <w:t>. Общие принципы клинического мониторинга.</w:t>
      </w:r>
    </w:p>
    <w:p w:rsidR="0038217A" w:rsidRPr="000C2F30" w:rsidRDefault="0038217A" w:rsidP="0038217A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C2F30">
        <w:rPr>
          <w:rFonts w:ascii="Times New Roman" w:hAnsi="Times New Roman" w:cs="Times New Roman"/>
          <w:sz w:val="28"/>
          <w:szCs w:val="28"/>
        </w:rPr>
        <w:t>Биомедицинские сигналы и их характеристики. Основные сведения об измерительных преобразователях биомедицинских сигналов.</w:t>
      </w:r>
    </w:p>
    <w:p w:rsidR="0038217A" w:rsidRPr="000C2F30" w:rsidRDefault="0038217A" w:rsidP="0038217A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C2F30">
        <w:rPr>
          <w:rFonts w:ascii="Times New Roman" w:hAnsi="Times New Roman" w:cs="Times New Roman"/>
          <w:sz w:val="28"/>
          <w:szCs w:val="28"/>
        </w:rPr>
        <w:t xml:space="preserve">Измерительные преобразователи артериальной пульсации крови. </w:t>
      </w:r>
      <w:proofErr w:type="spellStart"/>
      <w:r w:rsidRPr="000C2F30">
        <w:rPr>
          <w:rFonts w:ascii="Times New Roman" w:hAnsi="Times New Roman" w:cs="Times New Roman"/>
          <w:sz w:val="28"/>
          <w:szCs w:val="28"/>
        </w:rPr>
        <w:t>Фотоплетизмографические</w:t>
      </w:r>
      <w:proofErr w:type="spellEnd"/>
      <w:r w:rsidRPr="000C2F30">
        <w:rPr>
          <w:rFonts w:ascii="Times New Roman" w:hAnsi="Times New Roman" w:cs="Times New Roman"/>
          <w:sz w:val="28"/>
          <w:szCs w:val="28"/>
        </w:rPr>
        <w:t xml:space="preserve"> измерительные преобразователи артериальной пульсации крови. </w:t>
      </w:r>
      <w:proofErr w:type="spellStart"/>
      <w:r w:rsidRPr="000C2F30">
        <w:rPr>
          <w:rFonts w:ascii="Times New Roman" w:hAnsi="Times New Roman" w:cs="Times New Roman"/>
          <w:sz w:val="28"/>
          <w:szCs w:val="28"/>
        </w:rPr>
        <w:t>Сфигмографические</w:t>
      </w:r>
      <w:proofErr w:type="spellEnd"/>
      <w:r w:rsidRPr="000C2F30">
        <w:rPr>
          <w:rFonts w:ascii="Times New Roman" w:hAnsi="Times New Roman" w:cs="Times New Roman"/>
          <w:sz w:val="28"/>
          <w:szCs w:val="28"/>
        </w:rPr>
        <w:t xml:space="preserve"> измерительные преобразователи артериальной пульсации крови. Датчики давления.</w:t>
      </w:r>
    </w:p>
    <w:p w:rsidR="0038217A" w:rsidRPr="000C2F30" w:rsidRDefault="0038217A" w:rsidP="0038217A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C2F30">
        <w:rPr>
          <w:rFonts w:ascii="Times New Roman" w:hAnsi="Times New Roman" w:cs="Times New Roman"/>
          <w:sz w:val="28"/>
          <w:szCs w:val="28"/>
        </w:rPr>
        <w:t xml:space="preserve">Измерительные преобразователи биоэлектрической активности сердца. Классификация и структура измерительных преобразователей биоэлектрической активности сердца. Особенности функционирования </w:t>
      </w:r>
      <w:r w:rsidRPr="000C2F30">
        <w:rPr>
          <w:rFonts w:ascii="Times New Roman" w:hAnsi="Times New Roman" w:cs="Times New Roman"/>
          <w:sz w:val="28"/>
          <w:szCs w:val="28"/>
        </w:rPr>
        <w:lastRenderedPageBreak/>
        <w:t>измерительных преобразователей биоэлектрической активности сердца.</w:t>
      </w:r>
    </w:p>
    <w:p w:rsidR="0038217A" w:rsidRPr="000C2F30" w:rsidRDefault="0038217A" w:rsidP="0038217A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C2F30">
        <w:rPr>
          <w:rFonts w:ascii="Times New Roman" w:hAnsi="Times New Roman" w:cs="Times New Roman"/>
          <w:sz w:val="28"/>
          <w:szCs w:val="28"/>
        </w:rPr>
        <w:t>Измерительные преобразователи электрического импеданса биологических тканей. Измерительные преобразователи электрического импеданса неоднородных проводников. Особенности измерения электрического импеданса биологических тканей. Методы построения измерительных преобразователей биоэлектрического импеданса.</w:t>
      </w:r>
    </w:p>
    <w:p w:rsidR="0038217A" w:rsidRPr="000C2F30" w:rsidRDefault="0038217A" w:rsidP="0038217A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C2F30">
        <w:rPr>
          <w:rFonts w:ascii="Times New Roman" w:hAnsi="Times New Roman" w:cs="Times New Roman"/>
          <w:sz w:val="28"/>
          <w:szCs w:val="28"/>
        </w:rPr>
        <w:t xml:space="preserve">Клинические системы мониторинга параметров сердечного ритма. Основные принципы мониторинга параметров сердечного ритма. Методы математического анализа параметров сердечного ритма. Методы компьютерной обработки </w:t>
      </w:r>
      <w:proofErr w:type="spellStart"/>
      <w:r w:rsidRPr="000C2F30">
        <w:rPr>
          <w:rFonts w:ascii="Times New Roman" w:hAnsi="Times New Roman" w:cs="Times New Roman"/>
          <w:sz w:val="28"/>
          <w:szCs w:val="28"/>
        </w:rPr>
        <w:t>биосигналов</w:t>
      </w:r>
      <w:proofErr w:type="spellEnd"/>
      <w:r w:rsidRPr="000C2F30">
        <w:rPr>
          <w:rFonts w:ascii="Times New Roman" w:hAnsi="Times New Roman" w:cs="Times New Roman"/>
          <w:sz w:val="28"/>
          <w:szCs w:val="28"/>
        </w:rPr>
        <w:t xml:space="preserve"> в системах мониторинга параметров сердечного ритма.</w:t>
      </w:r>
    </w:p>
    <w:p w:rsidR="0038217A" w:rsidRPr="000C2F30" w:rsidRDefault="0038217A" w:rsidP="0038217A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C2F30">
        <w:rPr>
          <w:rFonts w:ascii="Times New Roman" w:hAnsi="Times New Roman" w:cs="Times New Roman"/>
          <w:sz w:val="28"/>
          <w:szCs w:val="28"/>
        </w:rPr>
        <w:t xml:space="preserve">Мониторинг параметров давления крови и величины сердечного выброса. Прямые </w:t>
      </w:r>
      <w:proofErr w:type="spellStart"/>
      <w:r w:rsidRPr="000C2F30">
        <w:rPr>
          <w:rFonts w:ascii="Times New Roman" w:hAnsi="Times New Roman" w:cs="Times New Roman"/>
          <w:sz w:val="28"/>
          <w:szCs w:val="28"/>
        </w:rPr>
        <w:t>инвазивные</w:t>
      </w:r>
      <w:proofErr w:type="spellEnd"/>
      <w:r w:rsidRPr="000C2F30">
        <w:rPr>
          <w:rFonts w:ascii="Times New Roman" w:hAnsi="Times New Roman" w:cs="Times New Roman"/>
          <w:sz w:val="28"/>
          <w:szCs w:val="28"/>
        </w:rPr>
        <w:t xml:space="preserve"> методы измерения давления крови. Косвенные методы измерения давления крови. Структурное построение аппаратуры </w:t>
      </w:r>
      <w:proofErr w:type="spellStart"/>
      <w:r w:rsidRPr="000C2F30">
        <w:rPr>
          <w:rFonts w:ascii="Times New Roman" w:hAnsi="Times New Roman" w:cs="Times New Roman"/>
          <w:sz w:val="28"/>
          <w:szCs w:val="28"/>
        </w:rPr>
        <w:t>мониторингапараметров</w:t>
      </w:r>
      <w:proofErr w:type="spellEnd"/>
      <w:r w:rsidRPr="000C2F30">
        <w:rPr>
          <w:rFonts w:ascii="Times New Roman" w:hAnsi="Times New Roman" w:cs="Times New Roman"/>
          <w:sz w:val="28"/>
          <w:szCs w:val="28"/>
        </w:rPr>
        <w:t xml:space="preserve"> давления крови. Мониторинг величины сердечного выброса.</w:t>
      </w:r>
    </w:p>
    <w:p w:rsidR="0038217A" w:rsidRPr="000C2F30" w:rsidRDefault="0038217A" w:rsidP="0038217A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C2F30">
        <w:rPr>
          <w:rFonts w:ascii="Times New Roman" w:hAnsi="Times New Roman" w:cs="Times New Roman"/>
          <w:sz w:val="28"/>
          <w:szCs w:val="28"/>
        </w:rPr>
        <w:t>Респираторный мониторинг. Принципы мониторинга функции внешнего дыхания. Диагностические показатели газообмена крови.</w:t>
      </w:r>
    </w:p>
    <w:p w:rsidR="0038217A" w:rsidRPr="000C2F30" w:rsidRDefault="0038217A" w:rsidP="0038217A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C2F30">
        <w:rPr>
          <w:rFonts w:ascii="Times New Roman" w:hAnsi="Times New Roman" w:cs="Times New Roman"/>
          <w:sz w:val="28"/>
          <w:szCs w:val="28"/>
        </w:rPr>
        <w:t xml:space="preserve">Мониторинг степени насыщения гемоглобина крови кислородом. Спектрофотометрическая </w:t>
      </w:r>
      <w:proofErr w:type="spellStart"/>
      <w:r w:rsidRPr="000C2F30">
        <w:rPr>
          <w:rFonts w:ascii="Times New Roman" w:hAnsi="Times New Roman" w:cs="Times New Roman"/>
          <w:sz w:val="28"/>
          <w:szCs w:val="28"/>
        </w:rPr>
        <w:t>оксиметрия</w:t>
      </w:r>
      <w:proofErr w:type="spellEnd"/>
      <w:r w:rsidRPr="000C2F30">
        <w:rPr>
          <w:rFonts w:ascii="Times New Roman" w:hAnsi="Times New Roman" w:cs="Times New Roman"/>
          <w:sz w:val="28"/>
          <w:szCs w:val="28"/>
        </w:rPr>
        <w:t xml:space="preserve">. Методика </w:t>
      </w:r>
      <w:proofErr w:type="gramStart"/>
      <w:r w:rsidRPr="000C2F30">
        <w:rPr>
          <w:rFonts w:ascii="Times New Roman" w:hAnsi="Times New Roman" w:cs="Times New Roman"/>
          <w:sz w:val="28"/>
          <w:szCs w:val="28"/>
        </w:rPr>
        <w:t>пульсовой</w:t>
      </w:r>
      <w:proofErr w:type="gramEnd"/>
      <w:r w:rsidRPr="000C2F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C2F30">
        <w:rPr>
          <w:rFonts w:ascii="Times New Roman" w:hAnsi="Times New Roman" w:cs="Times New Roman"/>
          <w:sz w:val="28"/>
          <w:szCs w:val="28"/>
        </w:rPr>
        <w:t>оксиметрии</w:t>
      </w:r>
      <w:proofErr w:type="spellEnd"/>
      <w:r w:rsidRPr="000C2F30">
        <w:rPr>
          <w:rFonts w:ascii="Times New Roman" w:hAnsi="Times New Roman" w:cs="Times New Roman"/>
          <w:sz w:val="28"/>
          <w:szCs w:val="28"/>
        </w:rPr>
        <w:t xml:space="preserve">. Особенности структурного построения </w:t>
      </w:r>
      <w:proofErr w:type="spellStart"/>
      <w:r w:rsidRPr="000C2F30">
        <w:rPr>
          <w:rFonts w:ascii="Times New Roman" w:hAnsi="Times New Roman" w:cs="Times New Roman"/>
          <w:sz w:val="28"/>
          <w:szCs w:val="28"/>
        </w:rPr>
        <w:t>пульсоксиметров</w:t>
      </w:r>
      <w:proofErr w:type="spellEnd"/>
      <w:r w:rsidRPr="000C2F30">
        <w:rPr>
          <w:rFonts w:ascii="Times New Roman" w:hAnsi="Times New Roman" w:cs="Times New Roman"/>
          <w:sz w:val="28"/>
          <w:szCs w:val="28"/>
        </w:rPr>
        <w:t xml:space="preserve">. Источники погрешностей при </w:t>
      </w:r>
      <w:proofErr w:type="spellStart"/>
      <w:r w:rsidRPr="000C2F30">
        <w:rPr>
          <w:rFonts w:ascii="Times New Roman" w:hAnsi="Times New Roman" w:cs="Times New Roman"/>
          <w:sz w:val="28"/>
          <w:szCs w:val="28"/>
        </w:rPr>
        <w:t>пульсоксиметрии</w:t>
      </w:r>
      <w:proofErr w:type="spellEnd"/>
      <w:r w:rsidRPr="000C2F3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8217A" w:rsidRPr="000C2F30" w:rsidRDefault="0038217A" w:rsidP="0038217A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C2F30">
        <w:rPr>
          <w:rFonts w:ascii="Times New Roman" w:hAnsi="Times New Roman" w:cs="Times New Roman"/>
          <w:sz w:val="28"/>
          <w:szCs w:val="28"/>
        </w:rPr>
        <w:t xml:space="preserve">Мониторинг напряжения кислорода в крови. </w:t>
      </w:r>
    </w:p>
    <w:p w:rsidR="0038217A" w:rsidRPr="000C2F30" w:rsidRDefault="0038217A" w:rsidP="0038217A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C2F30">
        <w:rPr>
          <w:rFonts w:ascii="Times New Roman" w:hAnsi="Times New Roman" w:cs="Times New Roman"/>
          <w:sz w:val="28"/>
          <w:szCs w:val="28"/>
        </w:rPr>
        <w:t xml:space="preserve">Мониторинг дыхательных газов. Методика и аппаратура </w:t>
      </w:r>
      <w:proofErr w:type="spellStart"/>
      <w:r w:rsidRPr="000C2F30">
        <w:rPr>
          <w:rFonts w:ascii="Times New Roman" w:hAnsi="Times New Roman" w:cs="Times New Roman"/>
          <w:sz w:val="28"/>
          <w:szCs w:val="28"/>
        </w:rPr>
        <w:t>капнометрии</w:t>
      </w:r>
      <w:proofErr w:type="spellEnd"/>
      <w:r w:rsidRPr="000C2F30">
        <w:rPr>
          <w:rFonts w:ascii="Times New Roman" w:hAnsi="Times New Roman" w:cs="Times New Roman"/>
          <w:sz w:val="28"/>
          <w:szCs w:val="28"/>
        </w:rPr>
        <w:t>.</w:t>
      </w:r>
    </w:p>
    <w:p w:rsidR="0038217A" w:rsidRPr="000C2F30" w:rsidRDefault="0038217A" w:rsidP="0038217A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C2F30">
        <w:rPr>
          <w:rFonts w:ascii="Times New Roman" w:hAnsi="Times New Roman" w:cs="Times New Roman"/>
          <w:sz w:val="28"/>
          <w:szCs w:val="28"/>
        </w:rPr>
        <w:t>Мониторинг частоты дыхания.</w:t>
      </w:r>
    </w:p>
    <w:p w:rsidR="0038217A" w:rsidRPr="000C2F30" w:rsidRDefault="0038217A" w:rsidP="0038217A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C2F30">
        <w:rPr>
          <w:rFonts w:ascii="Times New Roman" w:hAnsi="Times New Roman" w:cs="Times New Roman"/>
          <w:sz w:val="28"/>
          <w:szCs w:val="28"/>
        </w:rPr>
        <w:t xml:space="preserve">Технические и методические сложности при организации </w:t>
      </w:r>
      <w:proofErr w:type="spellStart"/>
      <w:r w:rsidRPr="000C2F30">
        <w:rPr>
          <w:rFonts w:ascii="Times New Roman" w:hAnsi="Times New Roman" w:cs="Times New Roman"/>
          <w:sz w:val="28"/>
          <w:szCs w:val="28"/>
        </w:rPr>
        <w:t>медикобиологических</w:t>
      </w:r>
      <w:proofErr w:type="spellEnd"/>
      <w:r w:rsidRPr="000C2F30">
        <w:rPr>
          <w:rFonts w:ascii="Times New Roman" w:hAnsi="Times New Roman" w:cs="Times New Roman"/>
          <w:sz w:val="28"/>
          <w:szCs w:val="28"/>
        </w:rPr>
        <w:t xml:space="preserve"> исследованиях. </w:t>
      </w:r>
    </w:p>
    <w:p w:rsidR="0038217A" w:rsidRPr="000C2F30" w:rsidRDefault="0038217A" w:rsidP="0038217A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C2F30">
        <w:rPr>
          <w:rFonts w:ascii="Times New Roman" w:hAnsi="Times New Roman" w:cs="Times New Roman"/>
          <w:sz w:val="28"/>
          <w:szCs w:val="28"/>
        </w:rPr>
        <w:t xml:space="preserve">Методы оценки содержания кислорода в крови. </w:t>
      </w:r>
    </w:p>
    <w:p w:rsidR="0038217A" w:rsidRPr="000C2F30" w:rsidRDefault="0038217A" w:rsidP="0038217A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C2F30">
        <w:rPr>
          <w:rFonts w:ascii="Times New Roman" w:hAnsi="Times New Roman" w:cs="Times New Roman"/>
          <w:sz w:val="28"/>
          <w:szCs w:val="28"/>
        </w:rPr>
        <w:t xml:space="preserve">Биофизические основы кардиографии. Механизм формирования кардиограммы (на основе теории ИЭВС (Интегральный электрический вектор сердца)). </w:t>
      </w:r>
      <w:proofErr w:type="spellStart"/>
      <w:r w:rsidRPr="000C2F30">
        <w:rPr>
          <w:rFonts w:ascii="Times New Roman" w:hAnsi="Times New Roman" w:cs="Times New Roman"/>
          <w:sz w:val="28"/>
          <w:szCs w:val="28"/>
        </w:rPr>
        <w:t>Векторкардиография</w:t>
      </w:r>
      <w:proofErr w:type="spellEnd"/>
      <w:r w:rsidRPr="000C2F3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8217A" w:rsidRPr="000C2F30" w:rsidRDefault="0038217A" w:rsidP="0038217A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C2F30">
        <w:rPr>
          <w:rFonts w:ascii="Times New Roman" w:hAnsi="Times New Roman" w:cs="Times New Roman"/>
          <w:sz w:val="28"/>
          <w:szCs w:val="28"/>
        </w:rPr>
        <w:t xml:space="preserve">Устройство фотометров (спектрофотометров). </w:t>
      </w:r>
    </w:p>
    <w:p w:rsidR="0038217A" w:rsidRPr="000C2F30" w:rsidRDefault="0038217A" w:rsidP="0038217A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C2F30">
        <w:rPr>
          <w:rFonts w:ascii="Times New Roman" w:hAnsi="Times New Roman" w:cs="Times New Roman"/>
          <w:sz w:val="28"/>
          <w:szCs w:val="28"/>
        </w:rPr>
        <w:t xml:space="preserve">Характеристика биосистем как объектов исследования. </w:t>
      </w:r>
    </w:p>
    <w:p w:rsidR="0038217A" w:rsidRPr="000C2F30" w:rsidRDefault="0038217A" w:rsidP="0038217A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C2F30">
        <w:rPr>
          <w:rFonts w:ascii="Times New Roman" w:hAnsi="Times New Roman" w:cs="Times New Roman"/>
          <w:sz w:val="28"/>
          <w:szCs w:val="28"/>
        </w:rPr>
        <w:t xml:space="preserve">Механические проявления функционирования систем организма человека и их основные характеристики. </w:t>
      </w:r>
    </w:p>
    <w:p w:rsidR="0038217A" w:rsidRPr="000C2F30" w:rsidRDefault="0038217A" w:rsidP="0038217A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C2F30">
        <w:rPr>
          <w:rFonts w:ascii="Times New Roman" w:hAnsi="Times New Roman" w:cs="Times New Roman"/>
          <w:sz w:val="28"/>
          <w:szCs w:val="28"/>
        </w:rPr>
        <w:t xml:space="preserve">Кардиография (системы отведений, помехи при снятии ЭКГ, требования к аппаратуре). </w:t>
      </w:r>
    </w:p>
    <w:p w:rsidR="0038217A" w:rsidRPr="000C2F30" w:rsidRDefault="0038217A" w:rsidP="0038217A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C2F30">
        <w:rPr>
          <w:rFonts w:ascii="Times New Roman" w:hAnsi="Times New Roman" w:cs="Times New Roman"/>
          <w:sz w:val="28"/>
          <w:szCs w:val="28"/>
        </w:rPr>
        <w:lastRenderedPageBreak/>
        <w:t>Миографические</w:t>
      </w:r>
      <w:proofErr w:type="spellEnd"/>
      <w:r w:rsidRPr="000C2F30">
        <w:rPr>
          <w:rFonts w:ascii="Times New Roman" w:hAnsi="Times New Roman" w:cs="Times New Roman"/>
          <w:sz w:val="28"/>
          <w:szCs w:val="28"/>
        </w:rPr>
        <w:t xml:space="preserve"> исследования (</w:t>
      </w:r>
      <w:proofErr w:type="spellStart"/>
      <w:r w:rsidRPr="000C2F30">
        <w:rPr>
          <w:rFonts w:ascii="Times New Roman" w:hAnsi="Times New Roman" w:cs="Times New Roman"/>
          <w:sz w:val="28"/>
          <w:szCs w:val="28"/>
        </w:rPr>
        <w:t>окулография</w:t>
      </w:r>
      <w:proofErr w:type="spellEnd"/>
      <w:r w:rsidRPr="000C2F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C2F30">
        <w:rPr>
          <w:rFonts w:ascii="Times New Roman" w:hAnsi="Times New Roman" w:cs="Times New Roman"/>
          <w:sz w:val="28"/>
          <w:szCs w:val="28"/>
        </w:rPr>
        <w:t>гастрография</w:t>
      </w:r>
      <w:proofErr w:type="spellEnd"/>
      <w:r w:rsidRPr="000C2F30">
        <w:rPr>
          <w:rFonts w:ascii="Times New Roman" w:hAnsi="Times New Roman" w:cs="Times New Roman"/>
          <w:sz w:val="28"/>
          <w:szCs w:val="28"/>
        </w:rPr>
        <w:t xml:space="preserve">). </w:t>
      </w:r>
    </w:p>
    <w:p w:rsidR="0038217A" w:rsidRPr="000C2F30" w:rsidRDefault="0038217A" w:rsidP="0038217A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C2F30">
        <w:rPr>
          <w:rFonts w:ascii="Times New Roman" w:hAnsi="Times New Roman" w:cs="Times New Roman"/>
          <w:sz w:val="28"/>
          <w:szCs w:val="28"/>
        </w:rPr>
        <w:t xml:space="preserve">Понятие биотехнических систем. </w:t>
      </w:r>
    </w:p>
    <w:p w:rsidR="0038217A" w:rsidRPr="000C2F30" w:rsidRDefault="0038217A" w:rsidP="0038217A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C2F30">
        <w:rPr>
          <w:rFonts w:ascii="Times New Roman" w:hAnsi="Times New Roman" w:cs="Times New Roman"/>
          <w:sz w:val="28"/>
          <w:szCs w:val="28"/>
        </w:rPr>
        <w:t>Исследование колебаний тела связанных с деятельностью сердца (</w:t>
      </w:r>
      <w:proofErr w:type="spellStart"/>
      <w:r w:rsidRPr="000C2F30">
        <w:rPr>
          <w:rFonts w:ascii="Times New Roman" w:hAnsi="Times New Roman" w:cs="Times New Roman"/>
          <w:sz w:val="28"/>
          <w:szCs w:val="28"/>
        </w:rPr>
        <w:t>Кинетокардиография</w:t>
      </w:r>
      <w:proofErr w:type="spellEnd"/>
      <w:r w:rsidRPr="000C2F30">
        <w:rPr>
          <w:rFonts w:ascii="Times New Roman" w:hAnsi="Times New Roman" w:cs="Times New Roman"/>
          <w:sz w:val="28"/>
          <w:szCs w:val="28"/>
        </w:rPr>
        <w:t xml:space="preserve">, баллистокардиография, </w:t>
      </w:r>
      <w:proofErr w:type="spellStart"/>
      <w:r w:rsidRPr="000C2F30">
        <w:rPr>
          <w:rFonts w:ascii="Times New Roman" w:hAnsi="Times New Roman" w:cs="Times New Roman"/>
          <w:sz w:val="28"/>
          <w:szCs w:val="28"/>
        </w:rPr>
        <w:t>динамокардиография</w:t>
      </w:r>
      <w:proofErr w:type="spellEnd"/>
      <w:r w:rsidRPr="000C2F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C2F30">
        <w:rPr>
          <w:rFonts w:ascii="Times New Roman" w:hAnsi="Times New Roman" w:cs="Times New Roman"/>
          <w:sz w:val="28"/>
          <w:szCs w:val="28"/>
        </w:rPr>
        <w:t>апекскардиография</w:t>
      </w:r>
      <w:proofErr w:type="spellEnd"/>
      <w:r w:rsidRPr="000C2F30">
        <w:rPr>
          <w:rFonts w:ascii="Times New Roman" w:hAnsi="Times New Roman" w:cs="Times New Roman"/>
          <w:sz w:val="28"/>
          <w:szCs w:val="28"/>
        </w:rPr>
        <w:t xml:space="preserve">). </w:t>
      </w:r>
    </w:p>
    <w:p w:rsidR="0038217A" w:rsidRPr="000C2F30" w:rsidRDefault="0038217A" w:rsidP="0038217A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C2F30">
        <w:rPr>
          <w:rFonts w:ascii="Times New Roman" w:hAnsi="Times New Roman" w:cs="Times New Roman"/>
          <w:sz w:val="28"/>
          <w:szCs w:val="28"/>
        </w:rPr>
        <w:t xml:space="preserve">Электрохимические методы анализа жидких сред (электрофорез, полярография). </w:t>
      </w:r>
    </w:p>
    <w:p w:rsidR="0038217A" w:rsidRPr="000C2F30" w:rsidRDefault="0038217A" w:rsidP="0038217A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C2F30">
        <w:rPr>
          <w:rFonts w:ascii="Times New Roman" w:hAnsi="Times New Roman" w:cs="Times New Roman"/>
          <w:sz w:val="28"/>
          <w:szCs w:val="28"/>
        </w:rPr>
        <w:t xml:space="preserve">Плетизмография. </w:t>
      </w:r>
      <w:proofErr w:type="spellStart"/>
      <w:r w:rsidRPr="000C2F30">
        <w:rPr>
          <w:rFonts w:ascii="Times New Roman" w:hAnsi="Times New Roman" w:cs="Times New Roman"/>
          <w:sz w:val="28"/>
          <w:szCs w:val="28"/>
        </w:rPr>
        <w:t>Фотоплетизмография</w:t>
      </w:r>
      <w:proofErr w:type="spellEnd"/>
      <w:r w:rsidRPr="000C2F3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8217A" w:rsidRPr="000C2F30" w:rsidRDefault="0038217A" w:rsidP="0038217A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C2F30">
        <w:rPr>
          <w:rFonts w:ascii="Times New Roman" w:hAnsi="Times New Roman" w:cs="Times New Roman"/>
          <w:sz w:val="28"/>
          <w:szCs w:val="28"/>
        </w:rPr>
        <w:t xml:space="preserve">Понятие «биотехническая система». </w:t>
      </w:r>
    </w:p>
    <w:p w:rsidR="0038217A" w:rsidRPr="000C2F30" w:rsidRDefault="0038217A" w:rsidP="0038217A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C2F30">
        <w:rPr>
          <w:rFonts w:ascii="Times New Roman" w:hAnsi="Times New Roman" w:cs="Times New Roman"/>
          <w:sz w:val="28"/>
          <w:szCs w:val="28"/>
        </w:rPr>
        <w:t>Структура и задачи технического устройства в МБИ (медико-биологической информации).</w:t>
      </w:r>
    </w:p>
    <w:p w:rsidR="0038217A" w:rsidRPr="000C2F30" w:rsidRDefault="0038217A" w:rsidP="0038217A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C2F30">
        <w:rPr>
          <w:rFonts w:ascii="Times New Roman" w:hAnsi="Times New Roman" w:cs="Times New Roman"/>
          <w:sz w:val="28"/>
          <w:szCs w:val="28"/>
        </w:rPr>
        <w:t>Кинетокардиография</w:t>
      </w:r>
      <w:proofErr w:type="spellEnd"/>
      <w:r w:rsidRPr="000C2F30">
        <w:rPr>
          <w:rFonts w:ascii="Times New Roman" w:hAnsi="Times New Roman" w:cs="Times New Roman"/>
          <w:sz w:val="28"/>
          <w:szCs w:val="28"/>
        </w:rPr>
        <w:t xml:space="preserve">. Причины возникновения сигналов. Методика съема. </w:t>
      </w:r>
    </w:p>
    <w:p w:rsidR="0038217A" w:rsidRPr="000C2F30" w:rsidRDefault="0038217A" w:rsidP="0038217A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C2F30">
        <w:rPr>
          <w:rFonts w:ascii="Times New Roman" w:hAnsi="Times New Roman" w:cs="Times New Roman"/>
          <w:sz w:val="28"/>
          <w:szCs w:val="28"/>
        </w:rPr>
        <w:t xml:space="preserve">Анализ сфигмограмм. </w:t>
      </w:r>
    </w:p>
    <w:p w:rsidR="0038217A" w:rsidRPr="000C2F30" w:rsidRDefault="0038217A" w:rsidP="0038217A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C2F30">
        <w:rPr>
          <w:rFonts w:ascii="Times New Roman" w:hAnsi="Times New Roman" w:cs="Times New Roman"/>
          <w:sz w:val="28"/>
          <w:szCs w:val="28"/>
        </w:rPr>
        <w:t xml:space="preserve">Осциллометрический принцип измерения артериального давления. </w:t>
      </w:r>
    </w:p>
    <w:p w:rsidR="0038217A" w:rsidRPr="000C2F30" w:rsidRDefault="0038217A" w:rsidP="0038217A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C2F30">
        <w:rPr>
          <w:rFonts w:ascii="Times New Roman" w:hAnsi="Times New Roman" w:cs="Times New Roman"/>
          <w:sz w:val="28"/>
          <w:szCs w:val="28"/>
        </w:rPr>
        <w:t xml:space="preserve">Какие ошибки возникают при записи </w:t>
      </w:r>
      <w:proofErr w:type="spellStart"/>
      <w:r w:rsidRPr="000C2F30">
        <w:rPr>
          <w:rFonts w:ascii="Times New Roman" w:hAnsi="Times New Roman" w:cs="Times New Roman"/>
          <w:sz w:val="28"/>
          <w:szCs w:val="28"/>
        </w:rPr>
        <w:t>реограммы</w:t>
      </w:r>
      <w:proofErr w:type="spellEnd"/>
      <w:r w:rsidRPr="000C2F30">
        <w:rPr>
          <w:rFonts w:ascii="Times New Roman" w:hAnsi="Times New Roman" w:cs="Times New Roman"/>
          <w:sz w:val="28"/>
          <w:szCs w:val="28"/>
        </w:rPr>
        <w:t xml:space="preserve"> и как с ними бороться.</w:t>
      </w:r>
    </w:p>
    <w:p w:rsidR="001F6446" w:rsidRPr="006803C1" w:rsidRDefault="001F6446" w:rsidP="0038217A">
      <w:pPr>
        <w:pStyle w:val="a3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1F6446" w:rsidRPr="006803C1" w:rsidSect="00854B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640AF5"/>
    <w:multiLevelType w:val="hybridMultilevel"/>
    <w:tmpl w:val="26E0CE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F6446"/>
    <w:rsid w:val="000C2F30"/>
    <w:rsid w:val="00156532"/>
    <w:rsid w:val="001F6446"/>
    <w:rsid w:val="002D0B1B"/>
    <w:rsid w:val="0038217A"/>
    <w:rsid w:val="00EF6B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64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644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630</Words>
  <Characters>3592</Characters>
  <Application>Microsoft Office Word</Application>
  <DocSecurity>0</DocSecurity>
  <Lines>29</Lines>
  <Paragraphs>8</Paragraphs>
  <ScaleCrop>false</ScaleCrop>
  <Company/>
  <LinksUpToDate>false</LinksUpToDate>
  <CharactersWithSpaces>4214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Арайлым Оразова</dc:creator>
  <cp:lastModifiedBy>Арайлым Оразова</cp:lastModifiedBy>
  <cp:revision>2</cp:revision>
  <dcterms:created xsi:type="dcterms:W3CDTF">2022-04-13T06:06:00Z</dcterms:created>
  <dcterms:modified xsi:type="dcterms:W3CDTF">2022-04-13T06:06:00Z</dcterms:modified>
</cp:coreProperties>
</file>